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927" w:type="dxa"/>
        <w:tblLayout w:type="fixed"/>
        <w:tblLook w:val="01E0" w:firstRow="1" w:lastRow="1" w:firstColumn="1" w:lastColumn="1" w:noHBand="0" w:noVBand="0"/>
      </w:tblPr>
      <w:tblGrid>
        <w:gridCol w:w="1130"/>
        <w:gridCol w:w="3421"/>
        <w:gridCol w:w="5329"/>
        <w:gridCol w:w="1504"/>
        <w:gridCol w:w="820"/>
        <w:gridCol w:w="592"/>
        <w:gridCol w:w="594"/>
        <w:gridCol w:w="633"/>
        <w:gridCol w:w="553"/>
        <w:gridCol w:w="327"/>
      </w:tblGrid>
      <w:tr w:rsidR="001A57DD" w14:paraId="7FF49593" w14:textId="77777777">
        <w:trPr>
          <w:trHeight w:val="234"/>
        </w:trPr>
        <w:tc>
          <w:tcPr>
            <w:tcW w:w="14903" w:type="dxa"/>
            <w:gridSpan w:val="10"/>
          </w:tcPr>
          <w:p w14:paraId="7FF49592" w14:textId="0DD72D12" w:rsidR="001A57DD" w:rsidRDefault="001A57DD">
            <w:pPr>
              <w:pStyle w:val="TableParagraph"/>
              <w:spacing w:line="180" w:lineRule="exact"/>
              <w:ind w:right="50"/>
              <w:jc w:val="right"/>
              <w:rPr>
                <w:sz w:val="16"/>
              </w:rPr>
            </w:pPr>
          </w:p>
        </w:tc>
      </w:tr>
      <w:tr w:rsidR="001A57DD" w14:paraId="7FF4959E" w14:textId="77777777">
        <w:trPr>
          <w:trHeight w:val="277"/>
        </w:trPr>
        <w:tc>
          <w:tcPr>
            <w:tcW w:w="1130" w:type="dxa"/>
          </w:tcPr>
          <w:p w14:paraId="7FF49594" w14:textId="77777777" w:rsidR="001A57DD" w:rsidRDefault="00710EB8">
            <w:pPr>
              <w:pStyle w:val="TableParagraph"/>
              <w:spacing w:before="66" w:line="191" w:lineRule="exact"/>
              <w:ind w:left="50"/>
              <w:rPr>
                <w:sz w:val="16"/>
              </w:rPr>
            </w:pPr>
            <w:r>
              <w:rPr>
                <w:spacing w:val="-3"/>
                <w:sz w:val="16"/>
              </w:rPr>
              <w:t>事業所名</w:t>
            </w:r>
          </w:p>
        </w:tc>
        <w:tc>
          <w:tcPr>
            <w:tcW w:w="3421" w:type="dxa"/>
          </w:tcPr>
          <w:p w14:paraId="0CE7EDC5" w14:textId="77777777" w:rsidR="00EB70AA" w:rsidRDefault="00760668" w:rsidP="00EB70AA">
            <w:pPr>
              <w:pStyle w:val="TableParagraph"/>
              <w:spacing w:before="66" w:line="191" w:lineRule="exact"/>
              <w:ind w:left="208"/>
              <w:rPr>
                <w:spacing w:val="-1"/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キッズ・ルピナス</w:t>
            </w:r>
            <w:r w:rsidR="00AE59F7">
              <w:rPr>
                <w:rFonts w:hint="eastAsia"/>
                <w:spacing w:val="-1"/>
                <w:sz w:val="16"/>
              </w:rPr>
              <w:t>藤沢、東戸塚、茅ヶ崎、</w:t>
            </w:r>
          </w:p>
          <w:p w14:paraId="7FF49595" w14:textId="594D7E02" w:rsidR="001A57DD" w:rsidRDefault="00AE59F7" w:rsidP="00EB70AA">
            <w:pPr>
              <w:pStyle w:val="TableParagraph"/>
              <w:spacing w:before="66" w:line="191" w:lineRule="exact"/>
              <w:ind w:left="208" w:firstLineChars="100" w:firstLine="159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いずみ中田、</w:t>
            </w:r>
            <w:r w:rsidR="00EB70AA">
              <w:rPr>
                <w:rFonts w:hint="eastAsia"/>
                <w:spacing w:val="-1"/>
                <w:sz w:val="16"/>
              </w:rPr>
              <w:t>二俣川、和田町、市ヶ尾</w:t>
            </w:r>
          </w:p>
        </w:tc>
        <w:tc>
          <w:tcPr>
            <w:tcW w:w="5329" w:type="dxa"/>
          </w:tcPr>
          <w:p w14:paraId="7FF49596" w14:textId="7266ECA3" w:rsidR="001A57DD" w:rsidRDefault="00710EB8">
            <w:pPr>
              <w:pStyle w:val="TableParagraph"/>
              <w:spacing w:before="41" w:line="216" w:lineRule="exact"/>
              <w:ind w:left="892"/>
              <w:rPr>
                <w:b/>
                <w:sz w:val="20"/>
              </w:rPr>
            </w:pPr>
            <w:r>
              <w:rPr>
                <w:b/>
                <w:sz w:val="20"/>
              </w:rPr>
              <w:t>支援プログラム（</w:t>
            </w:r>
            <w:r w:rsidR="00C613EF">
              <w:rPr>
                <w:rFonts w:hint="eastAsia"/>
                <w:b/>
                <w:sz w:val="20"/>
              </w:rPr>
              <w:t>児童発達支援</w:t>
            </w:r>
            <w:r>
              <w:rPr>
                <w:b/>
                <w:spacing w:val="-10"/>
                <w:sz w:val="20"/>
              </w:rPr>
              <w:t>）</w:t>
            </w:r>
          </w:p>
        </w:tc>
        <w:tc>
          <w:tcPr>
            <w:tcW w:w="1504" w:type="dxa"/>
          </w:tcPr>
          <w:p w14:paraId="7FF49597" w14:textId="508F6B75" w:rsidR="001A57DD" w:rsidRDefault="001A57DD" w:rsidP="00885D7F">
            <w:pPr>
              <w:pStyle w:val="TableParagraph"/>
              <w:spacing w:before="66" w:line="191" w:lineRule="exact"/>
              <w:rPr>
                <w:sz w:val="16"/>
              </w:rPr>
            </w:pPr>
          </w:p>
        </w:tc>
        <w:tc>
          <w:tcPr>
            <w:tcW w:w="820" w:type="dxa"/>
          </w:tcPr>
          <w:p w14:paraId="7FF49598" w14:textId="6F4CCFE8" w:rsidR="001A57DD" w:rsidRDefault="001A57DD">
            <w:pPr>
              <w:pStyle w:val="TableParagraph"/>
              <w:spacing w:before="76" w:line="181" w:lineRule="exact"/>
              <w:ind w:left="461"/>
              <w:rPr>
                <w:sz w:val="16"/>
              </w:rPr>
            </w:pPr>
          </w:p>
        </w:tc>
        <w:tc>
          <w:tcPr>
            <w:tcW w:w="592" w:type="dxa"/>
          </w:tcPr>
          <w:p w14:paraId="7FF49599" w14:textId="77777777" w:rsidR="001A57DD" w:rsidRDefault="00710EB8">
            <w:pPr>
              <w:pStyle w:val="TableParagraph"/>
              <w:spacing w:before="76" w:line="181" w:lineRule="exact"/>
              <w:ind w:left="30"/>
              <w:rPr>
                <w:sz w:val="16"/>
              </w:rPr>
            </w:pPr>
            <w:r>
              <w:rPr>
                <w:spacing w:val="-10"/>
                <w:sz w:val="16"/>
              </w:rPr>
              <w:t>年</w:t>
            </w:r>
          </w:p>
        </w:tc>
        <w:tc>
          <w:tcPr>
            <w:tcW w:w="594" w:type="dxa"/>
          </w:tcPr>
          <w:p w14:paraId="7FF4959A" w14:textId="7B99B83A" w:rsidR="001A57DD" w:rsidRDefault="001A57DD">
            <w:pPr>
              <w:pStyle w:val="TableParagraph"/>
              <w:spacing w:before="76" w:line="181" w:lineRule="exact"/>
              <w:ind w:right="30"/>
              <w:jc w:val="right"/>
              <w:rPr>
                <w:sz w:val="16"/>
              </w:rPr>
            </w:pPr>
          </w:p>
        </w:tc>
        <w:tc>
          <w:tcPr>
            <w:tcW w:w="633" w:type="dxa"/>
          </w:tcPr>
          <w:p w14:paraId="7FF4959B" w14:textId="77777777" w:rsidR="001A57DD" w:rsidRDefault="00710EB8">
            <w:pPr>
              <w:pStyle w:val="TableParagraph"/>
              <w:spacing w:before="76" w:line="181" w:lineRule="exact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月</w:t>
            </w:r>
          </w:p>
        </w:tc>
        <w:tc>
          <w:tcPr>
            <w:tcW w:w="553" w:type="dxa"/>
          </w:tcPr>
          <w:p w14:paraId="7FF4959C" w14:textId="291A5128" w:rsidR="001A57DD" w:rsidRDefault="001A57DD">
            <w:pPr>
              <w:pStyle w:val="TableParagraph"/>
              <w:spacing w:before="76" w:line="181" w:lineRule="exact"/>
              <w:ind w:right="31"/>
              <w:jc w:val="right"/>
              <w:rPr>
                <w:sz w:val="16"/>
              </w:rPr>
            </w:pPr>
          </w:p>
        </w:tc>
        <w:tc>
          <w:tcPr>
            <w:tcW w:w="327" w:type="dxa"/>
          </w:tcPr>
          <w:p w14:paraId="7FF4959D" w14:textId="77777777" w:rsidR="001A57DD" w:rsidRDefault="00710EB8">
            <w:pPr>
              <w:pStyle w:val="TableParagraph"/>
              <w:spacing w:before="76" w:line="181" w:lineRule="exact"/>
              <w:ind w:left="29"/>
              <w:rPr>
                <w:sz w:val="16"/>
              </w:rPr>
            </w:pPr>
            <w:r>
              <w:rPr>
                <w:spacing w:val="-10"/>
                <w:sz w:val="16"/>
              </w:rPr>
              <w:t>日</w:t>
            </w:r>
          </w:p>
        </w:tc>
      </w:tr>
    </w:tbl>
    <w:p w14:paraId="7FF4959F" w14:textId="77777777" w:rsidR="001A57DD" w:rsidRDefault="001A57DD">
      <w:pPr>
        <w:pStyle w:val="a3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1840"/>
        <w:gridCol w:w="995"/>
        <w:gridCol w:w="610"/>
        <w:gridCol w:w="592"/>
        <w:gridCol w:w="594"/>
        <w:gridCol w:w="753"/>
        <w:gridCol w:w="434"/>
        <w:gridCol w:w="592"/>
        <w:gridCol w:w="594"/>
        <w:gridCol w:w="680"/>
        <w:gridCol w:w="2351"/>
        <w:gridCol w:w="940"/>
        <w:gridCol w:w="4495"/>
      </w:tblGrid>
      <w:tr w:rsidR="001A57DD" w14:paraId="7FF495A5" w14:textId="77777777">
        <w:trPr>
          <w:trHeight w:val="1053"/>
        </w:trPr>
        <w:tc>
          <w:tcPr>
            <w:tcW w:w="2351" w:type="dxa"/>
            <w:gridSpan w:val="2"/>
            <w:shd w:val="clear" w:color="auto" w:fill="C1EEFF"/>
          </w:tcPr>
          <w:p w14:paraId="7FF495A0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A1" w14:textId="77777777" w:rsidR="001A57DD" w:rsidRDefault="001A57DD">
            <w:pPr>
              <w:pStyle w:val="TableParagraph"/>
              <w:spacing w:before="43"/>
              <w:rPr>
                <w:rFonts w:ascii="Times New Roman"/>
                <w:sz w:val="16"/>
              </w:rPr>
            </w:pPr>
          </w:p>
          <w:p w14:paraId="7FF495A2" w14:textId="77777777" w:rsidR="001A57DD" w:rsidRDefault="00710EB8">
            <w:pPr>
              <w:pStyle w:val="TableParagraph"/>
              <w:ind w:left="458"/>
              <w:rPr>
                <w:sz w:val="16"/>
              </w:rPr>
            </w:pPr>
            <w:r>
              <w:rPr>
                <w:sz w:val="16"/>
              </w:rPr>
              <w:t>法人（事業所）</w:t>
            </w:r>
            <w:r>
              <w:rPr>
                <w:spacing w:val="-5"/>
                <w:sz w:val="16"/>
              </w:rPr>
              <w:t>理念</w:t>
            </w:r>
          </w:p>
        </w:tc>
        <w:tc>
          <w:tcPr>
            <w:tcW w:w="13630" w:type="dxa"/>
            <w:gridSpan w:val="12"/>
          </w:tcPr>
          <w:p w14:paraId="7FF495A3" w14:textId="77777777" w:rsidR="001A57DD" w:rsidRDefault="001A57DD">
            <w:pPr>
              <w:pStyle w:val="TableParagraph"/>
              <w:spacing w:before="161"/>
              <w:rPr>
                <w:rFonts w:ascii="Times New Roman"/>
                <w:sz w:val="16"/>
              </w:rPr>
            </w:pPr>
          </w:p>
          <w:p w14:paraId="7FF495A4" w14:textId="3D1F8DEC" w:rsidR="001A57DD" w:rsidRDefault="00C47F1C">
            <w:pPr>
              <w:pStyle w:val="TableParagraph"/>
              <w:spacing w:before="1" w:line="206" w:lineRule="auto"/>
              <w:ind w:left="27" w:right="3616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「</w:t>
            </w:r>
            <w:r w:rsidR="00F078B9">
              <w:rPr>
                <w:rFonts w:hint="eastAsia"/>
                <w:spacing w:val="-1"/>
                <w:sz w:val="16"/>
              </w:rPr>
              <w:t>自分で考える</w:t>
            </w:r>
            <w:r>
              <w:rPr>
                <w:rFonts w:hint="eastAsia"/>
                <w:spacing w:val="-1"/>
                <w:sz w:val="16"/>
              </w:rPr>
              <w:t>力を育てる」ひとりひとりを見守り共感しあうことで、自立を促し達成感を共に味わいながら、自分で考える思考力・生きる力を育てられるように支援していきます</w:t>
            </w:r>
          </w:p>
        </w:tc>
      </w:tr>
      <w:tr w:rsidR="001A57DD" w14:paraId="7FF495AA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5A6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5A7" w14:textId="77777777" w:rsidR="001A57DD" w:rsidRDefault="00710EB8">
            <w:pPr>
              <w:pStyle w:val="TableParagraph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支援方針</w:t>
            </w:r>
          </w:p>
        </w:tc>
        <w:tc>
          <w:tcPr>
            <w:tcW w:w="13630" w:type="dxa"/>
            <w:gridSpan w:val="12"/>
          </w:tcPr>
          <w:p w14:paraId="5AEEE9DD" w14:textId="77777777" w:rsidR="00DF3278" w:rsidRDefault="00B03B94" w:rsidP="0020602D">
            <w:pPr>
              <w:pStyle w:val="TableParagraph"/>
              <w:spacing w:line="169" w:lineRule="exact"/>
              <w:ind w:left="27"/>
              <w:rPr>
                <w:spacing w:val="-1"/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一人一人にあわせた少人数のレッスンと</w:t>
            </w:r>
            <w:r w:rsidR="0026605E">
              <w:rPr>
                <w:rFonts w:hint="eastAsia"/>
                <w:spacing w:val="-1"/>
                <w:sz w:val="16"/>
              </w:rPr>
              <w:t>グループレッスンを</w:t>
            </w:r>
            <w:r w:rsidR="0068273E">
              <w:rPr>
                <w:rFonts w:hint="eastAsia"/>
                <w:spacing w:val="-1"/>
                <w:sz w:val="16"/>
              </w:rPr>
              <w:t>合わせて、その子にあったプログラムを行っていきます。</w:t>
            </w:r>
          </w:p>
          <w:p w14:paraId="7FF495A9" w14:textId="15E3B04B" w:rsidR="001A57DD" w:rsidRDefault="00442A85" w:rsidP="0020602D">
            <w:pPr>
              <w:pStyle w:val="TableParagraph"/>
              <w:spacing w:line="169" w:lineRule="exact"/>
              <w:ind w:left="27"/>
              <w:rPr>
                <w:sz w:val="16"/>
              </w:rPr>
            </w:pPr>
            <w:r>
              <w:rPr>
                <w:rFonts w:hint="eastAsia"/>
                <w:spacing w:val="-1"/>
                <w:sz w:val="16"/>
              </w:rPr>
              <w:t>また、日常生活や学校生活など</w:t>
            </w:r>
            <w:r w:rsidR="00A94DD5">
              <w:rPr>
                <w:rFonts w:hint="eastAsia"/>
                <w:spacing w:val="-1"/>
                <w:sz w:val="16"/>
              </w:rPr>
              <w:t>将来を見通し、</w:t>
            </w:r>
            <w:r>
              <w:rPr>
                <w:rFonts w:hint="eastAsia"/>
                <w:spacing w:val="-1"/>
                <w:sz w:val="16"/>
              </w:rPr>
              <w:t>自立して</w:t>
            </w:r>
            <w:r w:rsidR="00A94DD5">
              <w:rPr>
                <w:rFonts w:hint="eastAsia"/>
                <w:spacing w:val="-1"/>
                <w:sz w:val="16"/>
              </w:rPr>
              <w:t>考え行動できるように、支援していきます。</w:t>
            </w:r>
          </w:p>
        </w:tc>
      </w:tr>
      <w:tr w:rsidR="001A57DD" w14:paraId="7FF495B8" w14:textId="77777777">
        <w:trPr>
          <w:trHeight w:val="274"/>
        </w:trPr>
        <w:tc>
          <w:tcPr>
            <w:tcW w:w="2351" w:type="dxa"/>
            <w:gridSpan w:val="2"/>
            <w:vMerge w:val="restart"/>
            <w:shd w:val="clear" w:color="auto" w:fill="C1EEFF"/>
          </w:tcPr>
          <w:p w14:paraId="7FF495AB" w14:textId="77777777" w:rsidR="001A57DD" w:rsidRDefault="00710EB8">
            <w:pPr>
              <w:pStyle w:val="TableParagraph"/>
              <w:spacing w:before="166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営業時間</w:t>
            </w:r>
          </w:p>
        </w:tc>
        <w:tc>
          <w:tcPr>
            <w:tcW w:w="995" w:type="dxa"/>
            <w:tcBorders>
              <w:bottom w:val="single" w:sz="2" w:space="0" w:color="000000"/>
              <w:right w:val="nil"/>
            </w:tcBorders>
          </w:tcPr>
          <w:p w14:paraId="7FF495AC" w14:textId="2F7F9106" w:rsidR="001A57DD" w:rsidRDefault="006A724E">
            <w:pPr>
              <w:pStyle w:val="TableParagraph"/>
              <w:spacing w:before="31"/>
              <w:ind w:left="27"/>
              <w:rPr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平日</w:t>
            </w:r>
          </w:p>
        </w:tc>
        <w:tc>
          <w:tcPr>
            <w:tcW w:w="610" w:type="dxa"/>
            <w:tcBorders>
              <w:left w:val="nil"/>
              <w:bottom w:val="single" w:sz="2" w:space="0" w:color="000000"/>
              <w:right w:val="nil"/>
            </w:tcBorders>
          </w:tcPr>
          <w:p w14:paraId="7FF495AD" w14:textId="211B71FE" w:rsidR="001A57DD" w:rsidRDefault="00617D79">
            <w:pPr>
              <w:pStyle w:val="TableParagraph"/>
              <w:spacing w:before="31"/>
              <w:ind w:right="113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1</w:t>
            </w:r>
            <w:r w:rsidR="006A724E">
              <w:rPr>
                <w:rFonts w:hint="eastAsia"/>
                <w:spacing w:val="-5"/>
                <w:sz w:val="16"/>
              </w:rPr>
              <w:t>1</w:t>
            </w:r>
          </w:p>
        </w:tc>
        <w:tc>
          <w:tcPr>
            <w:tcW w:w="592" w:type="dxa"/>
            <w:tcBorders>
              <w:left w:val="nil"/>
              <w:bottom w:val="single" w:sz="2" w:space="0" w:color="000000"/>
              <w:right w:val="nil"/>
            </w:tcBorders>
          </w:tcPr>
          <w:p w14:paraId="7FF495AE" w14:textId="77777777" w:rsidR="001A57DD" w:rsidRDefault="00710EB8">
            <w:pPr>
              <w:pStyle w:val="TableParagraph"/>
              <w:spacing w:before="31"/>
              <w:ind w:left="129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left w:val="nil"/>
              <w:bottom w:val="single" w:sz="2" w:space="0" w:color="000000"/>
              <w:right w:val="nil"/>
            </w:tcBorders>
          </w:tcPr>
          <w:p w14:paraId="7FF495AF" w14:textId="70DC795D" w:rsidR="001A57DD" w:rsidRDefault="00617D79">
            <w:pPr>
              <w:pStyle w:val="TableParagraph"/>
              <w:spacing w:before="31"/>
              <w:ind w:right="157"/>
              <w:jc w:val="right"/>
              <w:rPr>
                <w:sz w:val="16"/>
              </w:rPr>
            </w:pPr>
            <w:r>
              <w:rPr>
                <w:rFonts w:hint="eastAsia"/>
                <w:spacing w:val="-10"/>
                <w:sz w:val="16"/>
              </w:rPr>
              <w:t>0</w:t>
            </w:r>
            <w:r w:rsidR="00710EB8">
              <w:rPr>
                <w:spacing w:val="-10"/>
                <w:sz w:val="16"/>
              </w:rPr>
              <w:t>0</w:t>
            </w:r>
          </w:p>
        </w:tc>
        <w:tc>
          <w:tcPr>
            <w:tcW w:w="753" w:type="dxa"/>
            <w:tcBorders>
              <w:left w:val="nil"/>
              <w:bottom w:val="single" w:sz="2" w:space="0" w:color="000000"/>
              <w:right w:val="nil"/>
            </w:tcBorders>
          </w:tcPr>
          <w:p w14:paraId="7FF495B0" w14:textId="77777777" w:rsidR="001A57DD" w:rsidRDefault="00710EB8">
            <w:pPr>
              <w:pStyle w:val="TableParagraph"/>
              <w:spacing w:before="31"/>
              <w:ind w:right="1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分から</w:t>
            </w:r>
          </w:p>
        </w:tc>
        <w:tc>
          <w:tcPr>
            <w:tcW w:w="434" w:type="dxa"/>
            <w:tcBorders>
              <w:left w:val="nil"/>
              <w:bottom w:val="single" w:sz="2" w:space="0" w:color="000000"/>
              <w:right w:val="nil"/>
            </w:tcBorders>
          </w:tcPr>
          <w:p w14:paraId="7FF495B1" w14:textId="16C718F1" w:rsidR="001A57DD" w:rsidRDefault="00710EB8">
            <w:pPr>
              <w:pStyle w:val="TableParagraph"/>
              <w:spacing w:before="31"/>
              <w:ind w:left="3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</w:t>
            </w:r>
            <w:r w:rsidR="006A724E">
              <w:rPr>
                <w:rFonts w:hint="eastAsia"/>
                <w:spacing w:val="-5"/>
                <w:sz w:val="16"/>
              </w:rPr>
              <w:t>3</w:t>
            </w:r>
          </w:p>
        </w:tc>
        <w:tc>
          <w:tcPr>
            <w:tcW w:w="592" w:type="dxa"/>
            <w:tcBorders>
              <w:left w:val="nil"/>
              <w:bottom w:val="single" w:sz="2" w:space="0" w:color="000000"/>
              <w:right w:val="nil"/>
            </w:tcBorders>
          </w:tcPr>
          <w:p w14:paraId="7FF495B2" w14:textId="77777777" w:rsidR="001A57DD" w:rsidRDefault="00710EB8">
            <w:pPr>
              <w:pStyle w:val="TableParagraph"/>
              <w:spacing w:before="31"/>
              <w:ind w:left="128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left w:val="nil"/>
              <w:bottom w:val="single" w:sz="2" w:space="0" w:color="000000"/>
              <w:right w:val="nil"/>
            </w:tcBorders>
          </w:tcPr>
          <w:p w14:paraId="7FF495B3" w14:textId="019A6610" w:rsidR="001A57DD" w:rsidRDefault="006A724E">
            <w:pPr>
              <w:pStyle w:val="TableParagraph"/>
              <w:spacing w:before="31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0</w:t>
            </w:r>
            <w:r w:rsidR="00785406">
              <w:rPr>
                <w:rFonts w:hint="eastAsia"/>
                <w:spacing w:val="-5"/>
                <w:sz w:val="16"/>
              </w:rPr>
              <w:t>0</w:t>
            </w:r>
          </w:p>
        </w:tc>
        <w:tc>
          <w:tcPr>
            <w:tcW w:w="680" w:type="dxa"/>
            <w:tcBorders>
              <w:left w:val="nil"/>
              <w:bottom w:val="single" w:sz="2" w:space="0" w:color="000000"/>
            </w:tcBorders>
          </w:tcPr>
          <w:p w14:paraId="7FF495B4" w14:textId="77777777" w:rsidR="001A57DD" w:rsidRDefault="00710EB8">
            <w:pPr>
              <w:pStyle w:val="TableParagraph"/>
              <w:spacing w:before="31"/>
              <w:ind w:left="6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分まで</w:t>
            </w:r>
          </w:p>
        </w:tc>
        <w:tc>
          <w:tcPr>
            <w:tcW w:w="2351" w:type="dxa"/>
            <w:vMerge w:val="restart"/>
            <w:shd w:val="clear" w:color="auto" w:fill="B3EBFF"/>
          </w:tcPr>
          <w:p w14:paraId="7FF495B5" w14:textId="77777777" w:rsidR="001A57DD" w:rsidRDefault="00710EB8">
            <w:pPr>
              <w:pStyle w:val="TableParagraph"/>
              <w:spacing w:before="166"/>
              <w:ind w:left="614"/>
              <w:rPr>
                <w:sz w:val="16"/>
              </w:rPr>
            </w:pPr>
            <w:r>
              <w:rPr>
                <w:spacing w:val="-2"/>
                <w:sz w:val="16"/>
              </w:rPr>
              <w:t>送迎実施の有無</w:t>
            </w:r>
          </w:p>
        </w:tc>
        <w:tc>
          <w:tcPr>
            <w:tcW w:w="940" w:type="dxa"/>
            <w:vMerge w:val="restart"/>
            <w:tcBorders>
              <w:right w:val="nil"/>
            </w:tcBorders>
          </w:tcPr>
          <w:p w14:paraId="7FF495B6" w14:textId="77777777" w:rsidR="001A57DD" w:rsidRDefault="00710EB8">
            <w:pPr>
              <w:pStyle w:val="TableParagraph"/>
              <w:spacing w:before="166"/>
              <w:ind w:left="307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57792" behindDoc="1" locked="0" layoutInCell="1" allowOverlap="1" wp14:anchorId="7FF49614" wp14:editId="7FF49615">
                      <wp:simplePos x="0" y="0"/>
                      <wp:positionH relativeFrom="column">
                        <wp:posOffset>46593</wp:posOffset>
                      </wp:positionH>
                      <wp:positionV relativeFrom="paragraph">
                        <wp:posOffset>40219</wp:posOffset>
                      </wp:positionV>
                      <wp:extent cx="456565" cy="23558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6565" cy="235585"/>
                                <a:chOff x="0" y="0"/>
                                <a:chExt cx="456565" cy="23558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10429" y="10429"/>
                                  <a:ext cx="435609" cy="2146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5609" h="214629">
                                      <a:moveTo>
                                        <a:pt x="0" y="107061"/>
                                      </a:moveTo>
                                      <a:lnTo>
                                        <a:pt x="29736" y="53001"/>
                                      </a:lnTo>
                                      <a:lnTo>
                                        <a:pt x="63785" y="31337"/>
                                      </a:lnTo>
                                      <a:lnTo>
                                        <a:pt x="107846" y="14605"/>
                                      </a:lnTo>
                                      <a:lnTo>
                                        <a:pt x="159837" y="3820"/>
                                      </a:lnTo>
                                      <a:lnTo>
                                        <a:pt x="217677" y="0"/>
                                      </a:lnTo>
                                      <a:lnTo>
                                        <a:pt x="275562" y="3820"/>
                                      </a:lnTo>
                                      <a:lnTo>
                                        <a:pt x="327565" y="14605"/>
                                      </a:lnTo>
                                      <a:lnTo>
                                        <a:pt x="371617" y="31337"/>
                                      </a:lnTo>
                                      <a:lnTo>
                                        <a:pt x="405647" y="53001"/>
                                      </a:lnTo>
                                      <a:lnTo>
                                        <a:pt x="435355" y="107061"/>
                                      </a:lnTo>
                                      <a:lnTo>
                                        <a:pt x="427583" y="135540"/>
                                      </a:lnTo>
                                      <a:lnTo>
                                        <a:pt x="371617" y="182784"/>
                                      </a:lnTo>
                                      <a:lnTo>
                                        <a:pt x="327565" y="199516"/>
                                      </a:lnTo>
                                      <a:lnTo>
                                        <a:pt x="275562" y="210301"/>
                                      </a:lnTo>
                                      <a:lnTo>
                                        <a:pt x="217677" y="214122"/>
                                      </a:lnTo>
                                      <a:lnTo>
                                        <a:pt x="159837" y="210301"/>
                                      </a:lnTo>
                                      <a:lnTo>
                                        <a:pt x="107846" y="199516"/>
                                      </a:lnTo>
                                      <a:lnTo>
                                        <a:pt x="63785" y="182784"/>
                                      </a:lnTo>
                                      <a:lnTo>
                                        <a:pt x="29736" y="161120"/>
                                      </a:lnTo>
                                      <a:lnTo>
                                        <a:pt x="0" y="10706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08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8B248B" id="Group 1" o:spid="_x0000_s1026" style="position:absolute;margin-left:3.65pt;margin-top:3.15pt;width:35.95pt;height:18.55pt;z-index:-15858688;mso-wrap-distance-left:0;mso-wrap-distance-right:0" coordsize="456565,23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">
                      <v:shape id="Graphic 2" o:spid="_x0000_s1027" style="position:absolute;left:10429;top:10429;width:435609;height:214629;visibility:visible;mso-wrap-style:square;v-text-anchor:top" coordsize="435609,214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" path="m,107061l29736,53001,63785,31337,107846,14605,159837,3820,217677,r57885,3820l327565,14605r44052,16732l405647,53001r29708,54060l427583,135540r-55966,47244l327565,199516r-52003,10785l217677,214122r-57840,-3821l107846,199516,63785,182784,29736,161120,,107061xe" filled="f" strokeweight=".57942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16"/>
              </w:rPr>
              <w:t>あり</w:t>
            </w:r>
          </w:p>
        </w:tc>
        <w:tc>
          <w:tcPr>
            <w:tcW w:w="4495" w:type="dxa"/>
            <w:vMerge w:val="restart"/>
            <w:tcBorders>
              <w:left w:val="nil"/>
            </w:tcBorders>
          </w:tcPr>
          <w:p w14:paraId="7FF495B7" w14:textId="77777777" w:rsidR="001A57DD" w:rsidRDefault="00710EB8">
            <w:pPr>
              <w:pStyle w:val="TableParagraph"/>
              <w:spacing w:before="166"/>
              <w:ind w:left="314"/>
              <w:rPr>
                <w:sz w:val="16"/>
              </w:rPr>
            </w:pPr>
            <w:r>
              <w:rPr>
                <w:spacing w:val="-5"/>
                <w:sz w:val="16"/>
              </w:rPr>
              <w:t>なし</w:t>
            </w:r>
          </w:p>
        </w:tc>
      </w:tr>
      <w:tr w:rsidR="001A57DD" w14:paraId="7FF495C6" w14:textId="77777777">
        <w:trPr>
          <w:trHeight w:val="271"/>
        </w:trPr>
        <w:tc>
          <w:tcPr>
            <w:tcW w:w="2351" w:type="dxa"/>
            <w:gridSpan w:val="2"/>
            <w:vMerge/>
            <w:tcBorders>
              <w:top w:val="nil"/>
            </w:tcBorders>
            <w:shd w:val="clear" w:color="auto" w:fill="C1EEFF"/>
          </w:tcPr>
          <w:p w14:paraId="7FF495B9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2" w:space="0" w:color="000000"/>
              <w:right w:val="nil"/>
            </w:tcBorders>
          </w:tcPr>
          <w:p w14:paraId="7FF495BA" w14:textId="4496561A" w:rsidR="001A57DD" w:rsidRDefault="008066BA">
            <w:pPr>
              <w:pStyle w:val="TableParagraph"/>
              <w:spacing w:before="30"/>
              <w:ind w:left="27"/>
              <w:rPr>
                <w:sz w:val="16"/>
              </w:rPr>
            </w:pPr>
            <w:r>
              <w:rPr>
                <w:rFonts w:hint="eastAsia"/>
                <w:spacing w:val="-4"/>
                <w:sz w:val="16"/>
              </w:rPr>
              <w:t>土曜</w:t>
            </w:r>
            <w:r w:rsidR="00710EB8">
              <w:rPr>
                <w:spacing w:val="-4"/>
                <w:sz w:val="16"/>
              </w:rPr>
              <w:t>日</w:t>
            </w:r>
          </w:p>
        </w:tc>
        <w:tc>
          <w:tcPr>
            <w:tcW w:w="610" w:type="dxa"/>
            <w:tcBorders>
              <w:top w:val="single" w:sz="2" w:space="0" w:color="000000"/>
              <w:left w:val="nil"/>
              <w:right w:val="nil"/>
            </w:tcBorders>
          </w:tcPr>
          <w:p w14:paraId="7FF495BB" w14:textId="441EFB3C" w:rsidR="001A57DD" w:rsidRDefault="00D34E89">
            <w:pPr>
              <w:pStyle w:val="TableParagraph"/>
              <w:spacing w:before="30"/>
              <w:ind w:right="155"/>
              <w:jc w:val="right"/>
              <w:rPr>
                <w:sz w:val="16"/>
              </w:rPr>
            </w:pPr>
            <w:r>
              <w:rPr>
                <w:rFonts w:hint="eastAsia"/>
                <w:spacing w:val="-10"/>
                <w:sz w:val="16"/>
              </w:rPr>
              <w:t>9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right w:val="nil"/>
            </w:tcBorders>
          </w:tcPr>
          <w:p w14:paraId="7FF495BC" w14:textId="77777777" w:rsidR="001A57DD" w:rsidRDefault="00710EB8">
            <w:pPr>
              <w:pStyle w:val="TableParagraph"/>
              <w:spacing w:before="30"/>
              <w:ind w:left="129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right w:val="nil"/>
            </w:tcBorders>
          </w:tcPr>
          <w:p w14:paraId="7FF495BD" w14:textId="5038F18B" w:rsidR="001A57DD" w:rsidRDefault="00D34E89">
            <w:pPr>
              <w:pStyle w:val="TableParagraph"/>
              <w:spacing w:before="30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0</w:t>
            </w:r>
            <w:r w:rsidR="00710EB8">
              <w:rPr>
                <w:spacing w:val="-5"/>
                <w:sz w:val="16"/>
              </w:rPr>
              <w:t>0</w:t>
            </w:r>
          </w:p>
        </w:tc>
        <w:tc>
          <w:tcPr>
            <w:tcW w:w="753" w:type="dxa"/>
            <w:tcBorders>
              <w:top w:val="single" w:sz="2" w:space="0" w:color="000000"/>
              <w:left w:val="nil"/>
              <w:right w:val="nil"/>
            </w:tcBorders>
          </w:tcPr>
          <w:p w14:paraId="7FF495BE" w14:textId="77777777" w:rsidR="001A57DD" w:rsidRDefault="00710EB8">
            <w:pPr>
              <w:pStyle w:val="TableParagraph"/>
              <w:spacing w:before="30"/>
              <w:ind w:right="1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分から</w:t>
            </w:r>
          </w:p>
        </w:tc>
        <w:tc>
          <w:tcPr>
            <w:tcW w:w="434" w:type="dxa"/>
            <w:tcBorders>
              <w:top w:val="single" w:sz="2" w:space="0" w:color="000000"/>
              <w:left w:val="nil"/>
              <w:right w:val="nil"/>
            </w:tcBorders>
          </w:tcPr>
          <w:p w14:paraId="7FF495BF" w14:textId="00E805AF" w:rsidR="001A57DD" w:rsidRDefault="00D34E89">
            <w:pPr>
              <w:pStyle w:val="TableParagraph"/>
              <w:spacing w:before="30"/>
              <w:ind w:left="37"/>
              <w:jc w:val="center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15</w:t>
            </w:r>
          </w:p>
        </w:tc>
        <w:tc>
          <w:tcPr>
            <w:tcW w:w="592" w:type="dxa"/>
            <w:tcBorders>
              <w:top w:val="single" w:sz="2" w:space="0" w:color="000000"/>
              <w:left w:val="nil"/>
              <w:right w:val="nil"/>
            </w:tcBorders>
          </w:tcPr>
          <w:p w14:paraId="7FF495C0" w14:textId="77777777" w:rsidR="001A57DD" w:rsidRDefault="00710EB8">
            <w:pPr>
              <w:pStyle w:val="TableParagraph"/>
              <w:spacing w:before="30"/>
              <w:ind w:left="128"/>
              <w:rPr>
                <w:sz w:val="16"/>
              </w:rPr>
            </w:pPr>
            <w:r>
              <w:rPr>
                <w:spacing w:val="-10"/>
                <w:sz w:val="16"/>
              </w:rPr>
              <w:t>時</w:t>
            </w:r>
          </w:p>
        </w:tc>
        <w:tc>
          <w:tcPr>
            <w:tcW w:w="594" w:type="dxa"/>
            <w:tcBorders>
              <w:top w:val="single" w:sz="2" w:space="0" w:color="000000"/>
              <w:left w:val="nil"/>
              <w:right w:val="nil"/>
            </w:tcBorders>
          </w:tcPr>
          <w:p w14:paraId="7FF495C1" w14:textId="16F6BF5D" w:rsidR="001A57DD" w:rsidRDefault="00D34E89">
            <w:pPr>
              <w:pStyle w:val="TableParagraph"/>
              <w:spacing w:before="30"/>
              <w:ind w:right="115"/>
              <w:jc w:val="right"/>
              <w:rPr>
                <w:sz w:val="16"/>
              </w:rPr>
            </w:pPr>
            <w:r>
              <w:rPr>
                <w:rFonts w:hint="eastAsia"/>
                <w:spacing w:val="-5"/>
                <w:sz w:val="16"/>
              </w:rPr>
              <w:t>00</w:t>
            </w:r>
          </w:p>
        </w:tc>
        <w:tc>
          <w:tcPr>
            <w:tcW w:w="680" w:type="dxa"/>
            <w:tcBorders>
              <w:top w:val="single" w:sz="2" w:space="0" w:color="000000"/>
              <w:left w:val="nil"/>
            </w:tcBorders>
          </w:tcPr>
          <w:p w14:paraId="7FF495C2" w14:textId="77777777" w:rsidR="001A57DD" w:rsidRDefault="00710EB8">
            <w:pPr>
              <w:pStyle w:val="TableParagraph"/>
              <w:spacing w:before="30"/>
              <w:ind w:left="6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分まで</w:t>
            </w:r>
          </w:p>
        </w:tc>
        <w:tc>
          <w:tcPr>
            <w:tcW w:w="2351" w:type="dxa"/>
            <w:vMerge/>
            <w:tcBorders>
              <w:top w:val="nil"/>
            </w:tcBorders>
            <w:shd w:val="clear" w:color="auto" w:fill="B3EBFF"/>
          </w:tcPr>
          <w:p w14:paraId="7FF495C3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right w:val="nil"/>
            </w:tcBorders>
          </w:tcPr>
          <w:p w14:paraId="7FF495C4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4495" w:type="dxa"/>
            <w:vMerge/>
            <w:tcBorders>
              <w:top w:val="nil"/>
              <w:left w:val="nil"/>
            </w:tcBorders>
          </w:tcPr>
          <w:p w14:paraId="7FF495C5" w14:textId="77777777" w:rsidR="001A57DD" w:rsidRDefault="001A57DD">
            <w:pPr>
              <w:rPr>
                <w:sz w:val="2"/>
                <w:szCs w:val="2"/>
              </w:rPr>
            </w:pPr>
          </w:p>
        </w:tc>
      </w:tr>
      <w:tr w:rsidR="001A57DD" w14:paraId="7FF495C9" w14:textId="77777777">
        <w:trPr>
          <w:trHeight w:val="319"/>
        </w:trPr>
        <w:tc>
          <w:tcPr>
            <w:tcW w:w="2351" w:type="dxa"/>
            <w:gridSpan w:val="2"/>
            <w:shd w:val="clear" w:color="auto" w:fill="C1EEFF"/>
          </w:tcPr>
          <w:p w14:paraId="7FF495C7" w14:textId="77777777" w:rsidR="001A57DD" w:rsidRDefault="001A57D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30" w:type="dxa"/>
            <w:gridSpan w:val="12"/>
            <w:shd w:val="clear" w:color="auto" w:fill="C1EEFF"/>
          </w:tcPr>
          <w:p w14:paraId="7FF495C8" w14:textId="77777777" w:rsidR="001A57DD" w:rsidRDefault="00710EB8">
            <w:pPr>
              <w:pStyle w:val="TableParagraph"/>
              <w:spacing w:before="43"/>
              <w:ind w:left="14"/>
              <w:jc w:val="center"/>
              <w:rPr>
                <w:sz w:val="16"/>
              </w:rPr>
            </w:pPr>
            <w:r>
              <w:rPr>
                <w:spacing w:val="32"/>
                <w:sz w:val="16"/>
              </w:rPr>
              <w:t>支 援 内 容</w:t>
            </w:r>
          </w:p>
        </w:tc>
      </w:tr>
      <w:tr w:rsidR="001A57DD" w:rsidRPr="00101D56" w14:paraId="7FF495DB" w14:textId="77777777" w:rsidTr="003521A7">
        <w:trPr>
          <w:trHeight w:val="996"/>
        </w:trPr>
        <w:tc>
          <w:tcPr>
            <w:tcW w:w="511" w:type="dxa"/>
            <w:vMerge w:val="restart"/>
            <w:shd w:val="clear" w:color="auto" w:fill="C1EEFF"/>
          </w:tcPr>
          <w:p w14:paraId="7FF495CA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B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C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D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E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CF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0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1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2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3" w14:textId="77777777" w:rsidR="001A57DD" w:rsidRDefault="001A57DD">
            <w:pPr>
              <w:pStyle w:val="TableParagraph"/>
              <w:spacing w:before="66"/>
              <w:rPr>
                <w:rFonts w:ascii="Times New Roman"/>
                <w:sz w:val="16"/>
              </w:rPr>
            </w:pPr>
          </w:p>
          <w:p w14:paraId="7FF495D4" w14:textId="77777777" w:rsidR="001A57DD" w:rsidRDefault="00710EB8">
            <w:pPr>
              <w:pStyle w:val="TableParagraph"/>
              <w:spacing w:line="213" w:lineRule="auto"/>
              <w:ind w:left="172" w:right="160"/>
              <w:jc w:val="both"/>
              <w:rPr>
                <w:sz w:val="16"/>
              </w:rPr>
            </w:pPr>
            <w:r>
              <w:rPr>
                <w:spacing w:val="-10"/>
                <w:sz w:val="16"/>
              </w:rPr>
              <w:t>本人支援</w:t>
            </w:r>
          </w:p>
        </w:tc>
        <w:tc>
          <w:tcPr>
            <w:tcW w:w="1840" w:type="dxa"/>
            <w:shd w:val="clear" w:color="auto" w:fill="C1EEFF"/>
          </w:tcPr>
          <w:p w14:paraId="7FF495D5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6" w14:textId="77777777" w:rsidR="001A57DD" w:rsidRDefault="001A57DD">
            <w:pPr>
              <w:pStyle w:val="TableParagraph"/>
              <w:spacing w:before="62"/>
              <w:rPr>
                <w:rFonts w:ascii="Times New Roman"/>
                <w:sz w:val="16"/>
              </w:rPr>
            </w:pPr>
          </w:p>
          <w:p w14:paraId="7FF495D7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健康・生活</w:t>
            </w:r>
          </w:p>
        </w:tc>
        <w:tc>
          <w:tcPr>
            <w:tcW w:w="13630" w:type="dxa"/>
            <w:gridSpan w:val="12"/>
          </w:tcPr>
          <w:p w14:paraId="0DA32C42" w14:textId="0A9DBD72" w:rsidR="003F7989" w:rsidRPr="003F7989" w:rsidRDefault="003F7989" w:rsidP="003F7989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3F7989">
              <w:rPr>
                <w:sz w:val="14"/>
                <w:szCs w:val="14"/>
              </w:rPr>
              <w:t>手洗い・うがい・排泄などの生活習慣の定着支援</w:t>
            </w:r>
          </w:p>
          <w:p w14:paraId="47E58CDC" w14:textId="60796E5E" w:rsidR="003F7989" w:rsidRPr="003F7989" w:rsidRDefault="003F7989" w:rsidP="003F7989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3F7989">
              <w:rPr>
                <w:sz w:val="14"/>
                <w:szCs w:val="14"/>
              </w:rPr>
              <w:t>睡眠や食事など家庭と連携した生活リズムの安定</w:t>
            </w:r>
          </w:p>
          <w:p w14:paraId="4C59A631" w14:textId="70FDCA9A" w:rsidR="003F7989" w:rsidRPr="003F7989" w:rsidRDefault="003F7989" w:rsidP="003F7989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3F7989">
              <w:rPr>
                <w:sz w:val="14"/>
                <w:szCs w:val="14"/>
              </w:rPr>
              <w:t>着脱・靴の脱ぎ履きなどの身辺自立支援</w:t>
            </w:r>
          </w:p>
          <w:p w14:paraId="26499093" w14:textId="53526C8E" w:rsidR="003F7989" w:rsidRPr="003F7989" w:rsidRDefault="003F7989" w:rsidP="003F7989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3F7989">
              <w:rPr>
                <w:sz w:val="14"/>
                <w:szCs w:val="14"/>
              </w:rPr>
              <w:t>食事やおやつの場面でのマナーや</w:t>
            </w:r>
            <w:r w:rsidR="00705808" w:rsidRPr="00101D56">
              <w:rPr>
                <w:rFonts w:hint="eastAsia"/>
                <w:sz w:val="14"/>
                <w:szCs w:val="14"/>
              </w:rPr>
              <w:t>食事</w:t>
            </w:r>
            <w:r w:rsidRPr="003F7989">
              <w:rPr>
                <w:sz w:val="14"/>
                <w:szCs w:val="14"/>
              </w:rPr>
              <w:t>支援</w:t>
            </w:r>
          </w:p>
          <w:p w14:paraId="7FF495DA" w14:textId="1C1B721C" w:rsidR="001A57DD" w:rsidRPr="00101D56" w:rsidRDefault="003F7989" w:rsidP="00321D1B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3F7989">
              <w:rPr>
                <w:sz w:val="14"/>
                <w:szCs w:val="14"/>
              </w:rPr>
              <w:t>疲れや眠気への配慮と、安心して休める環境づくり</w:t>
            </w:r>
          </w:p>
        </w:tc>
      </w:tr>
      <w:tr w:rsidR="001A57DD" w:rsidRPr="00101D56" w14:paraId="7FF495E5" w14:textId="77777777" w:rsidTr="003521A7">
        <w:trPr>
          <w:trHeight w:val="898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DC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DD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DE" w14:textId="77777777" w:rsidR="001A57DD" w:rsidRDefault="001A57DD">
            <w:pPr>
              <w:pStyle w:val="TableParagraph"/>
              <w:spacing w:before="57"/>
              <w:rPr>
                <w:rFonts w:ascii="Times New Roman"/>
                <w:sz w:val="16"/>
              </w:rPr>
            </w:pPr>
          </w:p>
          <w:p w14:paraId="7FF495DF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運動・感覚</w:t>
            </w:r>
          </w:p>
        </w:tc>
        <w:tc>
          <w:tcPr>
            <w:tcW w:w="13630" w:type="dxa"/>
            <w:gridSpan w:val="12"/>
          </w:tcPr>
          <w:p w14:paraId="26D2E045" w14:textId="63F54C93" w:rsidR="002A4ED8" w:rsidRPr="002A4ED8" w:rsidRDefault="002A4ED8" w:rsidP="002A4ED8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2A4ED8">
              <w:rPr>
                <w:sz w:val="14"/>
                <w:szCs w:val="14"/>
              </w:rPr>
              <w:t>粗大運動（ジャンプ、平均台、トンネルくぐりなど）で体幹・バランス感覚の育成</w:t>
            </w:r>
          </w:p>
          <w:p w14:paraId="02F26C1F" w14:textId="54878A47" w:rsidR="002A4ED8" w:rsidRPr="002A4ED8" w:rsidRDefault="002A4ED8" w:rsidP="002A4ED8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2A4ED8">
              <w:rPr>
                <w:sz w:val="14"/>
                <w:szCs w:val="14"/>
              </w:rPr>
              <w:t>感覚統合あそび（ブランコ、ボールプールなど）で感覚の調整</w:t>
            </w:r>
          </w:p>
          <w:p w14:paraId="292A8574" w14:textId="6ED0AEB1" w:rsidR="002A4ED8" w:rsidRPr="002A4ED8" w:rsidRDefault="002A4ED8" w:rsidP="002A4ED8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2A4ED8">
              <w:rPr>
                <w:sz w:val="14"/>
                <w:szCs w:val="14"/>
              </w:rPr>
              <w:t>手先遊び（ちぎる・つまむ・通す）で微細運動の促進</w:t>
            </w:r>
          </w:p>
          <w:p w14:paraId="5F4E82B7" w14:textId="56CAA187" w:rsidR="002A4ED8" w:rsidRPr="002A4ED8" w:rsidRDefault="002A4ED8" w:rsidP="002A4ED8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2A4ED8">
              <w:rPr>
                <w:sz w:val="14"/>
                <w:szCs w:val="14"/>
              </w:rPr>
              <w:t>季節に応じた外遊びや散歩で自然の刺激を体感</w:t>
            </w:r>
          </w:p>
          <w:p w14:paraId="7FF495E4" w14:textId="36A3A12B" w:rsidR="00101D56" w:rsidRPr="00101D56" w:rsidRDefault="002A4ED8" w:rsidP="00101D56">
            <w:pPr>
              <w:pStyle w:val="TableParagraph"/>
              <w:spacing w:line="178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2A4ED8">
              <w:rPr>
                <w:sz w:val="14"/>
                <w:szCs w:val="14"/>
              </w:rPr>
              <w:t>音やにおいに敏感な子への感覚過敏への配</w:t>
            </w:r>
            <w:r w:rsidR="003521A7">
              <w:rPr>
                <w:rFonts w:hint="eastAsia"/>
                <w:sz w:val="14"/>
                <w:szCs w:val="14"/>
              </w:rPr>
              <w:t>慮</w:t>
            </w:r>
          </w:p>
        </w:tc>
      </w:tr>
      <w:tr w:rsidR="001A57DD" w:rsidRPr="00101D56" w14:paraId="7FF495EE" w14:textId="77777777">
        <w:trPr>
          <w:trHeight w:val="954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E6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E7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E8" w14:textId="77777777" w:rsidR="001A57DD" w:rsidRDefault="001A57DD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7FF495E9" w14:textId="77777777" w:rsidR="001A57DD" w:rsidRDefault="00710EB8">
            <w:pPr>
              <w:pStyle w:val="TableParagraph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認知・行動</w:t>
            </w:r>
          </w:p>
        </w:tc>
        <w:tc>
          <w:tcPr>
            <w:tcW w:w="13630" w:type="dxa"/>
            <w:gridSpan w:val="12"/>
          </w:tcPr>
          <w:p w14:paraId="2DCE6531" w14:textId="3E6AC264" w:rsidR="00BC1B44" w:rsidRPr="00BC1B44" w:rsidRDefault="00BC1B44" w:rsidP="00BC1B44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BC1B44">
              <w:rPr>
                <w:sz w:val="14"/>
                <w:szCs w:val="14"/>
              </w:rPr>
              <w:t>見通しをもって行動するため</w:t>
            </w:r>
            <w:r w:rsidR="00086CE3" w:rsidRPr="00101D56">
              <w:rPr>
                <w:rFonts w:hint="eastAsia"/>
                <w:sz w:val="14"/>
                <w:szCs w:val="14"/>
              </w:rPr>
              <w:t>に</w:t>
            </w:r>
            <w:r w:rsidRPr="00BC1B44">
              <w:rPr>
                <w:sz w:val="14"/>
                <w:szCs w:val="14"/>
              </w:rPr>
              <w:t>絵カードやタイマー</w:t>
            </w:r>
            <w:r w:rsidR="00086CE3" w:rsidRPr="00101D56">
              <w:rPr>
                <w:rFonts w:hint="eastAsia"/>
                <w:sz w:val="14"/>
                <w:szCs w:val="14"/>
              </w:rPr>
              <w:t>などを使用</w:t>
            </w:r>
          </w:p>
          <w:p w14:paraId="620CDC6B" w14:textId="20B05304" w:rsidR="00BC1B44" w:rsidRPr="00BC1B44" w:rsidRDefault="00BC1B44" w:rsidP="00BC1B44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BC1B44">
              <w:rPr>
                <w:sz w:val="14"/>
                <w:szCs w:val="14"/>
              </w:rPr>
              <w:t>活動の流れを理解するためのスケジュール提示</w:t>
            </w:r>
          </w:p>
          <w:p w14:paraId="2270E9FC" w14:textId="276D8E61" w:rsidR="00BC1B44" w:rsidRPr="00BC1B44" w:rsidRDefault="00BC1B44" w:rsidP="00BC1B44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BC1B44">
              <w:rPr>
                <w:sz w:val="14"/>
                <w:szCs w:val="14"/>
              </w:rPr>
              <w:t>集中できる時間を伸ばす短時間課題と成功体験の積み重ね</w:t>
            </w:r>
          </w:p>
          <w:p w14:paraId="60CD3EB6" w14:textId="30FBF57B" w:rsidR="00BC1B44" w:rsidRPr="00BC1B44" w:rsidRDefault="00BC1B44" w:rsidP="00BC1B44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1C5AC0" w:rsidRPr="00101D56">
              <w:rPr>
                <w:rFonts w:hint="eastAsia"/>
                <w:sz w:val="14"/>
                <w:szCs w:val="14"/>
              </w:rPr>
              <w:t>場面の切り替え</w:t>
            </w:r>
            <w:r w:rsidR="00A86B7A" w:rsidRPr="00101D56">
              <w:rPr>
                <w:rFonts w:hint="eastAsia"/>
                <w:sz w:val="14"/>
                <w:szCs w:val="14"/>
              </w:rPr>
              <w:t>がスムーズにいくよう</w:t>
            </w:r>
            <w:r w:rsidRPr="00BC1B44">
              <w:rPr>
                <w:sz w:val="14"/>
                <w:szCs w:val="14"/>
              </w:rPr>
              <w:t>遊びで抑制・切り替えの力を育てる</w:t>
            </w:r>
          </w:p>
          <w:p w14:paraId="7FF495ED" w14:textId="4D054C25" w:rsidR="001A57DD" w:rsidRPr="00101D56" w:rsidRDefault="00BC1B44" w:rsidP="007E4AFF">
            <w:pPr>
              <w:pStyle w:val="TableParagraph"/>
              <w:spacing w:line="193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Pr="00BC1B44">
              <w:rPr>
                <w:sz w:val="14"/>
                <w:szCs w:val="14"/>
              </w:rPr>
              <w:t>場面に合った行動（座る・待つなど）を遊びを通して習得</w:t>
            </w:r>
          </w:p>
        </w:tc>
      </w:tr>
      <w:tr w:rsidR="001A57DD" w:rsidRPr="00101D56" w14:paraId="7FF495F6" w14:textId="77777777">
        <w:trPr>
          <w:trHeight w:val="705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EF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F0" w14:textId="77777777" w:rsidR="001A57DD" w:rsidRDefault="00710EB8">
            <w:pPr>
              <w:pStyle w:val="TableParagraph"/>
              <w:spacing w:before="159" w:line="193" w:lineRule="exact"/>
              <w:ind w:left="23"/>
              <w:rPr>
                <w:sz w:val="16"/>
              </w:rPr>
            </w:pPr>
            <w:r>
              <w:rPr>
                <w:spacing w:val="-5"/>
                <w:sz w:val="16"/>
              </w:rPr>
              <w:t>言語</w:t>
            </w:r>
          </w:p>
          <w:p w14:paraId="7FF495F1" w14:textId="77777777" w:rsidR="001A57DD" w:rsidRDefault="00710EB8">
            <w:pPr>
              <w:pStyle w:val="TableParagraph"/>
              <w:spacing w:line="193" w:lineRule="exact"/>
              <w:ind w:left="23"/>
              <w:rPr>
                <w:sz w:val="16"/>
              </w:rPr>
            </w:pPr>
            <w:r>
              <w:rPr>
                <w:spacing w:val="-2"/>
                <w:sz w:val="16"/>
              </w:rPr>
              <w:t>コミュニケーション</w:t>
            </w:r>
          </w:p>
        </w:tc>
        <w:tc>
          <w:tcPr>
            <w:tcW w:w="13630" w:type="dxa"/>
            <w:gridSpan w:val="12"/>
          </w:tcPr>
          <w:p w14:paraId="5C45C676" w14:textId="4B96BDD7" w:rsidR="00A86B7A" w:rsidRPr="00A86B7A" w:rsidRDefault="00C57EAB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・</w:t>
            </w:r>
            <w:r w:rsidR="00A86B7A" w:rsidRPr="00A86B7A">
              <w:rPr>
                <w:sz w:val="14"/>
                <w:szCs w:val="14"/>
              </w:rPr>
              <w:t>名前を呼ばれたら返事をするなど</w:t>
            </w:r>
            <w:r w:rsidR="00A86B7A" w:rsidRPr="00A86B7A">
              <w:rPr>
                <w:b/>
                <w:bCs/>
                <w:sz w:val="14"/>
                <w:szCs w:val="14"/>
              </w:rPr>
              <w:t>やりとり</w:t>
            </w:r>
            <w:r w:rsidR="00A86B7A" w:rsidRPr="00A86B7A">
              <w:rPr>
                <w:sz w:val="14"/>
                <w:szCs w:val="14"/>
              </w:rPr>
              <w:t>の基本の支援</w:t>
            </w:r>
          </w:p>
          <w:p w14:paraId="7BDB937A" w14:textId="3A627426" w:rsidR="00A86B7A" w:rsidRPr="00A86B7A" w:rsidRDefault="00C57EAB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・</w:t>
            </w:r>
            <w:r w:rsidR="00A86B7A" w:rsidRPr="00A86B7A">
              <w:rPr>
                <w:sz w:val="14"/>
                <w:szCs w:val="14"/>
              </w:rPr>
              <w:t>絵本の読み聞かせで語彙の増加と集中力を育む</w:t>
            </w:r>
          </w:p>
          <w:p w14:paraId="31B59DC4" w14:textId="2F6CE040" w:rsidR="00A86B7A" w:rsidRPr="00A86B7A" w:rsidRDefault="00C57EAB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・</w:t>
            </w:r>
            <w:r w:rsidR="00A86B7A" w:rsidRPr="00A86B7A">
              <w:rPr>
                <w:sz w:val="14"/>
                <w:szCs w:val="14"/>
              </w:rPr>
              <w:t>絵カードやジェスチャーでの意思表示の支援</w:t>
            </w:r>
          </w:p>
          <w:p w14:paraId="1F723827" w14:textId="3CA7DE0E" w:rsidR="00A86B7A" w:rsidRPr="00A86B7A" w:rsidRDefault="00C57EAB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・</w:t>
            </w:r>
            <w:r w:rsidR="00A86B7A" w:rsidRPr="00A86B7A">
              <w:rPr>
                <w:sz w:val="14"/>
                <w:szCs w:val="14"/>
              </w:rPr>
              <w:t>選択肢から「どれがいい？」と選ぶ力の支援</w:t>
            </w:r>
          </w:p>
          <w:p w14:paraId="7FF495F5" w14:textId="56A81E42" w:rsidR="001A57DD" w:rsidRPr="00101D56" w:rsidRDefault="00C57EAB" w:rsidP="00C57EAB">
            <w:pPr>
              <w:pStyle w:val="TableParagraph"/>
              <w:spacing w:before="9" w:line="173" w:lineRule="exac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・</w:t>
            </w:r>
            <w:r w:rsidR="00A86B7A" w:rsidRPr="00A86B7A">
              <w:rPr>
                <w:sz w:val="14"/>
                <w:szCs w:val="14"/>
              </w:rPr>
              <w:t>「おはよう」「ありがとう」などあいさつ表現の定着</w:t>
            </w:r>
          </w:p>
        </w:tc>
      </w:tr>
      <w:tr w:rsidR="001A57DD" w:rsidRPr="00101D56" w14:paraId="7FF495FD" w14:textId="77777777">
        <w:trPr>
          <w:trHeight w:val="705"/>
        </w:trPr>
        <w:tc>
          <w:tcPr>
            <w:tcW w:w="511" w:type="dxa"/>
            <w:vMerge/>
            <w:tcBorders>
              <w:top w:val="nil"/>
            </w:tcBorders>
            <w:shd w:val="clear" w:color="auto" w:fill="C1EEFF"/>
          </w:tcPr>
          <w:p w14:paraId="7FF495F7" w14:textId="77777777" w:rsidR="001A57DD" w:rsidRDefault="001A57D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shd w:val="clear" w:color="auto" w:fill="C1EEFF"/>
          </w:tcPr>
          <w:p w14:paraId="7FF495F8" w14:textId="77777777" w:rsidR="001A57DD" w:rsidRDefault="001A57DD">
            <w:pPr>
              <w:pStyle w:val="TableParagraph"/>
              <w:rPr>
                <w:rFonts w:ascii="Times New Roman"/>
                <w:sz w:val="16"/>
              </w:rPr>
            </w:pPr>
          </w:p>
          <w:p w14:paraId="7FF495F9" w14:textId="77777777" w:rsidR="001A57DD" w:rsidRDefault="00710EB8">
            <w:pPr>
              <w:pStyle w:val="TableParagraph"/>
              <w:spacing w:before="1" w:line="204" w:lineRule="auto"/>
              <w:ind w:left="23" w:right="1155"/>
              <w:rPr>
                <w:sz w:val="16"/>
              </w:rPr>
            </w:pPr>
            <w:r>
              <w:rPr>
                <w:spacing w:val="-4"/>
                <w:sz w:val="16"/>
              </w:rPr>
              <w:t>人間関係社会性</w:t>
            </w:r>
          </w:p>
        </w:tc>
        <w:tc>
          <w:tcPr>
            <w:tcW w:w="13630" w:type="dxa"/>
            <w:gridSpan w:val="12"/>
          </w:tcPr>
          <w:p w14:paraId="19B71117" w14:textId="7C722F4F" w:rsidR="00A538C8" w:rsidRPr="00A538C8" w:rsidRDefault="0075111E" w:rsidP="00116E8C">
            <w:pPr>
              <w:pStyle w:val="TableParagraph"/>
              <w:spacing w:before="37" w:line="159" w:lineRule="exact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A538C8" w:rsidRPr="00A538C8">
              <w:rPr>
                <w:sz w:val="14"/>
                <w:szCs w:val="14"/>
              </w:rPr>
              <w:t>あいさつ・順番待ちなど基本的な社会的ルールの習得</w:t>
            </w:r>
          </w:p>
          <w:p w14:paraId="1F176CC2" w14:textId="35B7DBA6" w:rsidR="00A538C8" w:rsidRPr="00A538C8" w:rsidRDefault="0075111E" w:rsidP="00A538C8">
            <w:pPr>
              <w:pStyle w:val="TableParagraph"/>
              <w:spacing w:before="37" w:line="159" w:lineRule="exact"/>
              <w:ind w:left="22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A538C8" w:rsidRPr="00A538C8">
              <w:rPr>
                <w:sz w:val="14"/>
                <w:szCs w:val="14"/>
              </w:rPr>
              <w:t>小集団での活動で人と一緒に活動することの楽しさを体験</w:t>
            </w:r>
          </w:p>
          <w:p w14:paraId="60B41A4D" w14:textId="6041C40D" w:rsidR="00A538C8" w:rsidRPr="00A538C8" w:rsidRDefault="0075111E" w:rsidP="00A538C8">
            <w:pPr>
              <w:pStyle w:val="TableParagraph"/>
              <w:spacing w:before="37" w:line="159" w:lineRule="exact"/>
              <w:ind w:left="22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A538C8" w:rsidRPr="00A538C8">
              <w:rPr>
                <w:sz w:val="14"/>
                <w:szCs w:val="14"/>
              </w:rPr>
              <w:t>模倣あそびを通じた他児との関わりの第一歩</w:t>
            </w:r>
          </w:p>
          <w:p w14:paraId="7861F547" w14:textId="0293DE49" w:rsidR="00A538C8" w:rsidRPr="00A538C8" w:rsidRDefault="0075111E" w:rsidP="00A538C8">
            <w:pPr>
              <w:pStyle w:val="TableParagraph"/>
              <w:spacing w:before="37" w:line="159" w:lineRule="exact"/>
              <w:ind w:left="22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A538C8" w:rsidRPr="00A538C8">
              <w:rPr>
                <w:sz w:val="14"/>
                <w:szCs w:val="14"/>
              </w:rPr>
              <w:t>先生や大人との安心できる1対1の信頼関係</w:t>
            </w:r>
          </w:p>
          <w:p w14:paraId="7FF495FC" w14:textId="4808ECAA" w:rsidR="001A57DD" w:rsidRPr="00101D56" w:rsidRDefault="0075111E" w:rsidP="00116E8C">
            <w:pPr>
              <w:pStyle w:val="TableParagraph"/>
              <w:spacing w:before="37" w:line="159" w:lineRule="exact"/>
              <w:ind w:left="22"/>
              <w:rPr>
                <w:sz w:val="14"/>
                <w:szCs w:val="14"/>
              </w:rPr>
            </w:pPr>
            <w:r w:rsidRPr="00101D56">
              <w:rPr>
                <w:rFonts w:hint="eastAsia"/>
                <w:sz w:val="14"/>
                <w:szCs w:val="14"/>
              </w:rPr>
              <w:t>・</w:t>
            </w:r>
            <w:r w:rsidR="00A538C8" w:rsidRPr="00A538C8">
              <w:rPr>
                <w:sz w:val="14"/>
                <w:szCs w:val="14"/>
              </w:rPr>
              <w:t>ごっこあそびで役割理解や感情表現を促す</w:t>
            </w:r>
          </w:p>
        </w:tc>
      </w:tr>
      <w:tr w:rsidR="001A57DD" w:rsidRPr="00101D56" w14:paraId="7FF49605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5FE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5FF" w14:textId="77777777" w:rsidR="001A57DD" w:rsidRDefault="00710EB8">
            <w:pPr>
              <w:pStyle w:val="TableParagraph"/>
              <w:ind w:left="20" w:right="5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家族支援</w:t>
            </w:r>
          </w:p>
        </w:tc>
        <w:tc>
          <w:tcPr>
            <w:tcW w:w="5844" w:type="dxa"/>
            <w:gridSpan w:val="9"/>
          </w:tcPr>
          <w:p w14:paraId="7FF49600" w14:textId="09E61212" w:rsidR="001A57DD" w:rsidRPr="00101D56" w:rsidRDefault="00F61C3C">
            <w:pPr>
              <w:pStyle w:val="TableParagraph"/>
              <w:spacing w:before="89" w:line="211" w:lineRule="auto"/>
              <w:ind w:left="22" w:right="128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ご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家族</w:t>
            </w:r>
            <w:r w:rsidR="00E17F9C">
              <w:rPr>
                <w:rFonts w:hint="eastAsia"/>
                <w:spacing w:val="-1"/>
                <w:w w:val="101"/>
                <w:sz w:val="14"/>
                <w:szCs w:val="14"/>
              </w:rPr>
              <w:t>へ</w:t>
            </w: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利用日には</w:t>
            </w:r>
            <w:r w:rsidR="00E17F9C">
              <w:rPr>
                <w:rFonts w:hint="eastAsia"/>
                <w:spacing w:val="-1"/>
                <w:w w:val="101"/>
                <w:sz w:val="14"/>
                <w:szCs w:val="14"/>
              </w:rPr>
              <w:t>、</w:t>
            </w: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支援内容をHUGで</w:t>
            </w:r>
            <w:r w:rsidR="00690D7E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報告</w:t>
            </w:r>
            <w:r w:rsidR="00841D87">
              <w:rPr>
                <w:rFonts w:hint="eastAsia"/>
                <w:spacing w:val="-1"/>
                <w:w w:val="101"/>
                <w:sz w:val="14"/>
                <w:szCs w:val="14"/>
              </w:rPr>
              <w:t>をします</w:t>
            </w:r>
            <w:r w:rsidR="00690D7E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。それ以外にも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報告・連絡・相談をおこない連携を取ってい</w:t>
            </w:r>
            <w:r w:rsidR="00841D87">
              <w:rPr>
                <w:rFonts w:hint="eastAsia"/>
                <w:spacing w:val="-1"/>
                <w:w w:val="101"/>
                <w:sz w:val="14"/>
                <w:szCs w:val="14"/>
              </w:rPr>
              <w:t>きます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。</w:t>
            </w:r>
          </w:p>
        </w:tc>
        <w:tc>
          <w:tcPr>
            <w:tcW w:w="2351" w:type="dxa"/>
            <w:shd w:val="clear" w:color="auto" w:fill="C1EEFF"/>
          </w:tcPr>
          <w:p w14:paraId="7FF49601" w14:textId="77777777" w:rsidR="001A57DD" w:rsidRPr="00101D56" w:rsidRDefault="001A57DD">
            <w:pPr>
              <w:pStyle w:val="TableParagraph"/>
              <w:spacing w:before="15"/>
              <w:rPr>
                <w:rFonts w:ascii="Times New Roman"/>
                <w:sz w:val="14"/>
                <w:szCs w:val="14"/>
              </w:rPr>
            </w:pPr>
          </w:p>
          <w:p w14:paraId="7FF49602" w14:textId="77777777" w:rsidR="001A57DD" w:rsidRPr="00101D56" w:rsidRDefault="00710EB8">
            <w:pPr>
              <w:pStyle w:val="TableParagraph"/>
              <w:ind w:left="20"/>
              <w:jc w:val="center"/>
              <w:rPr>
                <w:sz w:val="14"/>
                <w:szCs w:val="14"/>
              </w:rPr>
            </w:pPr>
            <w:r w:rsidRPr="00101D56">
              <w:rPr>
                <w:spacing w:val="-3"/>
                <w:sz w:val="14"/>
                <w:szCs w:val="14"/>
              </w:rPr>
              <w:t>移行支援</w:t>
            </w:r>
          </w:p>
        </w:tc>
        <w:tc>
          <w:tcPr>
            <w:tcW w:w="5435" w:type="dxa"/>
            <w:gridSpan w:val="2"/>
          </w:tcPr>
          <w:p w14:paraId="7FF49604" w14:textId="4339C894" w:rsidR="001A57DD" w:rsidRPr="00101D56" w:rsidRDefault="007F200E" w:rsidP="007F200E">
            <w:pPr>
              <w:pStyle w:val="TableParagraph"/>
              <w:spacing w:before="108" w:line="225" w:lineRule="auto"/>
              <w:ind w:left="24" w:right="101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保育園、幼稚園から小学校への移行支援については、小学校の先生の見学や情報共有を行い、</w:t>
            </w:r>
            <w:r w:rsidR="006D7260"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入学後も必要に応じて随時行ってい</w:t>
            </w:r>
            <w:r w:rsidR="00841D87">
              <w:rPr>
                <w:rFonts w:hint="eastAsia"/>
                <w:spacing w:val="-1"/>
                <w:w w:val="106"/>
                <w:sz w:val="14"/>
                <w:szCs w:val="14"/>
              </w:rPr>
              <w:t>きます</w:t>
            </w:r>
            <w:r w:rsidR="006D7260" w:rsidRPr="00101D56">
              <w:rPr>
                <w:rFonts w:hint="eastAsia"/>
                <w:spacing w:val="-1"/>
                <w:w w:val="106"/>
                <w:sz w:val="14"/>
                <w:szCs w:val="14"/>
              </w:rPr>
              <w:t>。</w:t>
            </w:r>
          </w:p>
        </w:tc>
      </w:tr>
      <w:tr w:rsidR="001A57DD" w:rsidRPr="00101D56" w14:paraId="7FF4960E" w14:textId="77777777">
        <w:trPr>
          <w:trHeight w:val="630"/>
        </w:trPr>
        <w:tc>
          <w:tcPr>
            <w:tcW w:w="2351" w:type="dxa"/>
            <w:gridSpan w:val="2"/>
            <w:shd w:val="clear" w:color="auto" w:fill="C1EEFF"/>
          </w:tcPr>
          <w:p w14:paraId="7FF49606" w14:textId="77777777" w:rsidR="001A57DD" w:rsidRDefault="001A57DD">
            <w:pPr>
              <w:pStyle w:val="TableParagraph"/>
              <w:spacing w:before="15"/>
              <w:rPr>
                <w:rFonts w:ascii="Times New Roman"/>
                <w:sz w:val="16"/>
              </w:rPr>
            </w:pPr>
          </w:p>
          <w:p w14:paraId="7FF49607" w14:textId="77777777" w:rsidR="001A57DD" w:rsidRDefault="00710EB8">
            <w:pPr>
              <w:pStyle w:val="TableParagraph"/>
              <w:ind w:left="450"/>
              <w:rPr>
                <w:sz w:val="16"/>
              </w:rPr>
            </w:pPr>
            <w:r>
              <w:rPr>
                <w:spacing w:val="-2"/>
                <w:sz w:val="16"/>
              </w:rPr>
              <w:t>地域支援・地域連携</w:t>
            </w:r>
          </w:p>
        </w:tc>
        <w:tc>
          <w:tcPr>
            <w:tcW w:w="5844" w:type="dxa"/>
            <w:gridSpan w:val="9"/>
          </w:tcPr>
          <w:p w14:paraId="7FF49608" w14:textId="1FA5A5B7" w:rsidR="001A57DD" w:rsidRPr="00101D56" w:rsidRDefault="00395AE4">
            <w:pPr>
              <w:pStyle w:val="TableParagraph"/>
              <w:spacing w:before="89" w:line="211" w:lineRule="auto"/>
              <w:ind w:left="22" w:right="128"/>
              <w:jc w:val="both"/>
              <w:rPr>
                <w:sz w:val="14"/>
                <w:szCs w:val="14"/>
              </w:rPr>
            </w:pPr>
            <w:r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保育園、幼稚園、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学校などと必要に応じて</w:t>
            </w:r>
            <w:r w:rsidR="00834528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情報共有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を</w:t>
            </w:r>
            <w:r w:rsidR="00834528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し、連携を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とってい</w:t>
            </w:r>
            <w:r w:rsidR="0053486F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きます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。</w:t>
            </w:r>
            <w:r w:rsidR="004468A4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園への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送迎時の申し送り</w:t>
            </w:r>
            <w:r w:rsidR="0053486F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を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他職員と共有していきます。外出の機会を</w:t>
            </w:r>
            <w:r w:rsidR="004D706D" w:rsidRPr="00101D56">
              <w:rPr>
                <w:rFonts w:hint="eastAsia"/>
                <w:spacing w:val="-1"/>
                <w:w w:val="101"/>
                <w:sz w:val="14"/>
                <w:szCs w:val="14"/>
              </w:rPr>
              <w:t>増やし、</w:t>
            </w:r>
            <w:r w:rsidR="00710EB8" w:rsidRPr="00101D56">
              <w:rPr>
                <w:spacing w:val="-1"/>
                <w:w w:val="101"/>
                <w:sz w:val="14"/>
                <w:szCs w:val="14"/>
              </w:rPr>
              <w:t>社会</w:t>
            </w:r>
            <w:r w:rsidR="00710EB8" w:rsidRPr="00101D56">
              <w:rPr>
                <w:w w:val="101"/>
                <w:sz w:val="14"/>
                <w:szCs w:val="14"/>
              </w:rPr>
              <w:t>のルールや必要な事を経験・学習できる様に支援していきます。</w:t>
            </w:r>
          </w:p>
        </w:tc>
        <w:tc>
          <w:tcPr>
            <w:tcW w:w="2351" w:type="dxa"/>
            <w:shd w:val="clear" w:color="auto" w:fill="C1EEFF"/>
          </w:tcPr>
          <w:p w14:paraId="7FF49609" w14:textId="77777777" w:rsidR="001A57DD" w:rsidRPr="00101D56" w:rsidRDefault="001A57DD">
            <w:pPr>
              <w:pStyle w:val="TableParagraph"/>
              <w:spacing w:before="15"/>
              <w:rPr>
                <w:rFonts w:ascii="Times New Roman"/>
                <w:sz w:val="14"/>
                <w:szCs w:val="14"/>
              </w:rPr>
            </w:pPr>
          </w:p>
          <w:p w14:paraId="7FF4960A" w14:textId="77777777" w:rsidR="001A57DD" w:rsidRPr="00101D56" w:rsidRDefault="00710EB8">
            <w:pPr>
              <w:pStyle w:val="TableParagraph"/>
              <w:ind w:left="20" w:right="3"/>
              <w:jc w:val="center"/>
              <w:rPr>
                <w:sz w:val="14"/>
                <w:szCs w:val="14"/>
              </w:rPr>
            </w:pPr>
            <w:r w:rsidRPr="00101D56">
              <w:rPr>
                <w:spacing w:val="-2"/>
                <w:sz w:val="14"/>
                <w:szCs w:val="14"/>
              </w:rPr>
              <w:t>職員の質の向上</w:t>
            </w:r>
          </w:p>
        </w:tc>
        <w:tc>
          <w:tcPr>
            <w:tcW w:w="5435" w:type="dxa"/>
            <w:gridSpan w:val="2"/>
          </w:tcPr>
          <w:p w14:paraId="7FF4960B" w14:textId="77777777" w:rsidR="001A57DD" w:rsidRPr="00101D56" w:rsidRDefault="00710EB8">
            <w:pPr>
              <w:pStyle w:val="TableParagraph"/>
              <w:spacing w:before="22" w:line="193" w:lineRule="exact"/>
              <w:ind w:left="29"/>
              <w:rPr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・虐待、身体拘束、感染症等に関する研修を実施</w:t>
            </w:r>
          </w:p>
          <w:p w14:paraId="7FF4960D" w14:textId="1085DC05" w:rsidR="001A57DD" w:rsidRPr="00101D56" w:rsidRDefault="00710EB8" w:rsidP="006D7260">
            <w:pPr>
              <w:pStyle w:val="TableParagraph"/>
              <w:spacing w:line="178" w:lineRule="exact"/>
              <w:ind w:left="29"/>
              <w:rPr>
                <w:sz w:val="14"/>
                <w:szCs w:val="14"/>
              </w:rPr>
            </w:pPr>
            <w:r w:rsidRPr="00101D56">
              <w:rPr>
                <w:sz w:val="14"/>
                <w:szCs w:val="14"/>
              </w:rPr>
              <w:t>・</w:t>
            </w:r>
            <w:r w:rsidRPr="00101D56">
              <w:rPr>
                <w:spacing w:val="-1"/>
                <w:sz w:val="14"/>
                <w:szCs w:val="14"/>
              </w:rPr>
              <w:t>施設内での勉強会や</w:t>
            </w:r>
            <w:r w:rsidR="006B25F8" w:rsidRPr="00101D56">
              <w:rPr>
                <w:rFonts w:hint="eastAsia"/>
                <w:spacing w:val="-1"/>
                <w:sz w:val="14"/>
                <w:szCs w:val="14"/>
              </w:rPr>
              <w:t>定期的な研修</w:t>
            </w:r>
            <w:r w:rsidRPr="00101D56">
              <w:rPr>
                <w:spacing w:val="-1"/>
                <w:sz w:val="14"/>
                <w:szCs w:val="14"/>
              </w:rPr>
              <w:t>の実施</w:t>
            </w:r>
          </w:p>
        </w:tc>
      </w:tr>
      <w:tr w:rsidR="001A57DD" w:rsidRPr="00101D56" w14:paraId="7FF49613" w14:textId="77777777">
        <w:trPr>
          <w:trHeight w:val="631"/>
        </w:trPr>
        <w:tc>
          <w:tcPr>
            <w:tcW w:w="2351" w:type="dxa"/>
            <w:gridSpan w:val="2"/>
            <w:shd w:val="clear" w:color="auto" w:fill="C1EEFF"/>
          </w:tcPr>
          <w:p w14:paraId="7FF4960F" w14:textId="77777777" w:rsidR="001A57DD" w:rsidRDefault="001A57DD">
            <w:pPr>
              <w:pStyle w:val="TableParagraph"/>
              <w:spacing w:before="16"/>
              <w:rPr>
                <w:rFonts w:ascii="Times New Roman"/>
                <w:sz w:val="16"/>
              </w:rPr>
            </w:pPr>
          </w:p>
          <w:p w14:paraId="7FF49610" w14:textId="77777777" w:rsidR="001A57DD" w:rsidRDefault="00710EB8">
            <w:pPr>
              <w:pStyle w:val="TableParagraph"/>
              <w:ind w:left="772"/>
              <w:rPr>
                <w:sz w:val="16"/>
              </w:rPr>
            </w:pPr>
            <w:r>
              <w:rPr>
                <w:spacing w:val="-2"/>
                <w:sz w:val="16"/>
              </w:rPr>
              <w:t>主な行事等</w:t>
            </w:r>
          </w:p>
        </w:tc>
        <w:tc>
          <w:tcPr>
            <w:tcW w:w="13630" w:type="dxa"/>
            <w:gridSpan w:val="12"/>
          </w:tcPr>
          <w:p w14:paraId="7FF49611" w14:textId="63045E5E" w:rsidR="001A57DD" w:rsidRPr="00101D56" w:rsidRDefault="00710EB8">
            <w:pPr>
              <w:pStyle w:val="TableParagraph"/>
              <w:spacing w:before="111" w:line="193" w:lineRule="exact"/>
              <w:ind w:left="27"/>
              <w:rPr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・課外プログラム・</w:t>
            </w:r>
            <w:r w:rsidR="00B90593" w:rsidRPr="00101D56">
              <w:rPr>
                <w:rFonts w:hint="eastAsia"/>
                <w:spacing w:val="-1"/>
                <w:sz w:val="14"/>
                <w:szCs w:val="14"/>
              </w:rPr>
              <w:t>クッキング</w:t>
            </w:r>
            <w:r w:rsidRPr="00101D56">
              <w:rPr>
                <w:spacing w:val="-1"/>
                <w:sz w:val="14"/>
                <w:szCs w:val="14"/>
              </w:rPr>
              <w:t>・買い物体験・避難訓練</w:t>
            </w:r>
            <w:r w:rsidR="000F14BE">
              <w:rPr>
                <w:rFonts w:hint="eastAsia"/>
                <w:spacing w:val="-1"/>
                <w:sz w:val="14"/>
                <w:szCs w:val="14"/>
              </w:rPr>
              <w:t>など</w:t>
            </w:r>
            <w:r w:rsidRPr="00101D56">
              <w:rPr>
                <w:spacing w:val="-1"/>
                <w:sz w:val="14"/>
                <w:szCs w:val="14"/>
              </w:rPr>
              <w:t>の実施</w:t>
            </w:r>
          </w:p>
          <w:p w14:paraId="7FF49612" w14:textId="05A7EAB4" w:rsidR="001A57DD" w:rsidRPr="00101D56" w:rsidRDefault="00710EB8">
            <w:pPr>
              <w:pStyle w:val="TableParagraph"/>
              <w:spacing w:line="193" w:lineRule="exact"/>
              <w:ind w:left="27"/>
              <w:rPr>
                <w:sz w:val="14"/>
                <w:szCs w:val="14"/>
              </w:rPr>
            </w:pPr>
            <w:r w:rsidRPr="00101D56">
              <w:rPr>
                <w:spacing w:val="-1"/>
                <w:sz w:val="14"/>
                <w:szCs w:val="14"/>
              </w:rPr>
              <w:t>・</w:t>
            </w:r>
            <w:r w:rsidR="009442A1" w:rsidRPr="00101D56">
              <w:rPr>
                <w:rFonts w:hint="eastAsia"/>
                <w:spacing w:val="-1"/>
                <w:sz w:val="14"/>
                <w:szCs w:val="14"/>
              </w:rPr>
              <w:t>季節に応じた</w:t>
            </w:r>
            <w:r w:rsidR="00DF3278" w:rsidRPr="00101D56">
              <w:rPr>
                <w:rFonts w:hint="eastAsia"/>
                <w:spacing w:val="-1"/>
                <w:sz w:val="14"/>
                <w:szCs w:val="14"/>
              </w:rPr>
              <w:t>行事を</w:t>
            </w:r>
            <w:r w:rsidRPr="00101D56">
              <w:rPr>
                <w:spacing w:val="-1"/>
                <w:sz w:val="14"/>
                <w:szCs w:val="14"/>
              </w:rPr>
              <w:t>実施</w:t>
            </w:r>
          </w:p>
        </w:tc>
      </w:tr>
    </w:tbl>
    <w:p w14:paraId="7FF49614" w14:textId="77777777" w:rsidR="00710EB8" w:rsidRDefault="00710EB8"/>
    <w:sectPr w:rsidR="00710EB8">
      <w:type w:val="continuous"/>
      <w:pgSz w:w="16840" w:h="11910" w:orient="landscape"/>
      <w:pgMar w:top="940" w:right="38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2DAA9" w14:textId="77777777" w:rsidR="00FB7431" w:rsidRDefault="00FB7431" w:rsidP="008066BA">
      <w:r>
        <w:separator/>
      </w:r>
    </w:p>
  </w:endnote>
  <w:endnote w:type="continuationSeparator" w:id="0">
    <w:p w14:paraId="4C058845" w14:textId="77777777" w:rsidR="00FB7431" w:rsidRDefault="00FB7431" w:rsidP="0080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EA0F4" w14:textId="77777777" w:rsidR="00FB7431" w:rsidRDefault="00FB7431" w:rsidP="008066BA">
      <w:r>
        <w:separator/>
      </w:r>
    </w:p>
  </w:footnote>
  <w:footnote w:type="continuationSeparator" w:id="0">
    <w:p w14:paraId="3C62D675" w14:textId="77777777" w:rsidR="00FB7431" w:rsidRDefault="00FB7431" w:rsidP="00806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7789C"/>
    <w:multiLevelType w:val="hybridMultilevel"/>
    <w:tmpl w:val="2A14B026"/>
    <w:lvl w:ilvl="0" w:tplc="2E6A146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0FF1402"/>
    <w:multiLevelType w:val="multilevel"/>
    <w:tmpl w:val="6B10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2002E5"/>
    <w:multiLevelType w:val="hybridMultilevel"/>
    <w:tmpl w:val="ABA6928A"/>
    <w:lvl w:ilvl="0" w:tplc="E81E6FCE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4AD20F9"/>
    <w:multiLevelType w:val="hybridMultilevel"/>
    <w:tmpl w:val="22BCFE82"/>
    <w:lvl w:ilvl="0" w:tplc="3C760B2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8C52A99"/>
    <w:multiLevelType w:val="hybridMultilevel"/>
    <w:tmpl w:val="5B6E0AF4"/>
    <w:lvl w:ilvl="0" w:tplc="EB20CF76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6C53677"/>
    <w:multiLevelType w:val="hybridMultilevel"/>
    <w:tmpl w:val="3092CFEE"/>
    <w:lvl w:ilvl="0" w:tplc="AA9CA1CA">
      <w:numFmt w:val="bullet"/>
      <w:lvlText w:val="・"/>
      <w:lvlJc w:val="left"/>
      <w:pPr>
        <w:ind w:left="382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90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40"/>
      </w:pPr>
      <w:rPr>
        <w:rFonts w:ascii="Wingdings" w:hAnsi="Wingdings" w:hint="default"/>
      </w:rPr>
    </w:lvl>
  </w:abstractNum>
  <w:abstractNum w:abstractNumId="6" w15:restartNumberingAfterBreak="0">
    <w:nsid w:val="6C6237B4"/>
    <w:multiLevelType w:val="hybridMultilevel"/>
    <w:tmpl w:val="44C80130"/>
    <w:lvl w:ilvl="0" w:tplc="4912A8C0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76F61711"/>
    <w:multiLevelType w:val="hybridMultilevel"/>
    <w:tmpl w:val="0F4E77E4"/>
    <w:lvl w:ilvl="0" w:tplc="70FE3BEA">
      <w:numFmt w:val="bullet"/>
      <w:lvlText w:val="・"/>
      <w:lvlJc w:val="left"/>
      <w:pPr>
        <w:ind w:left="360" w:hanging="360"/>
      </w:pPr>
      <w:rPr>
        <w:rFonts w:ascii="BIZ UDゴシック" w:eastAsia="BIZ UDゴシック" w:hAnsi="BIZ UDゴシック" w:cs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86008399">
    <w:abstractNumId w:val="5"/>
  </w:num>
  <w:num w:numId="2" w16cid:durableId="1490289847">
    <w:abstractNumId w:val="3"/>
  </w:num>
  <w:num w:numId="3" w16cid:durableId="1950965869">
    <w:abstractNumId w:val="2"/>
  </w:num>
  <w:num w:numId="4" w16cid:durableId="848912721">
    <w:abstractNumId w:val="6"/>
  </w:num>
  <w:num w:numId="5" w16cid:durableId="1732970150">
    <w:abstractNumId w:val="1"/>
  </w:num>
  <w:num w:numId="6" w16cid:durableId="1646859196">
    <w:abstractNumId w:val="7"/>
  </w:num>
  <w:num w:numId="7" w16cid:durableId="122819448">
    <w:abstractNumId w:val="0"/>
  </w:num>
  <w:num w:numId="8" w16cid:durableId="1968925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DD"/>
    <w:rsid w:val="000000FF"/>
    <w:rsid w:val="00037FA5"/>
    <w:rsid w:val="000423A9"/>
    <w:rsid w:val="000810B5"/>
    <w:rsid w:val="00085E65"/>
    <w:rsid w:val="00086CE3"/>
    <w:rsid w:val="000F14BE"/>
    <w:rsid w:val="00101D56"/>
    <w:rsid w:val="00116E8C"/>
    <w:rsid w:val="001A57DD"/>
    <w:rsid w:val="001B540B"/>
    <w:rsid w:val="001C5AC0"/>
    <w:rsid w:val="0020602D"/>
    <w:rsid w:val="0026605E"/>
    <w:rsid w:val="00273421"/>
    <w:rsid w:val="002A4ED8"/>
    <w:rsid w:val="003216B4"/>
    <w:rsid w:val="00321D1B"/>
    <w:rsid w:val="00340930"/>
    <w:rsid w:val="003521A7"/>
    <w:rsid w:val="00395AE4"/>
    <w:rsid w:val="003B7D37"/>
    <w:rsid w:val="003F7989"/>
    <w:rsid w:val="0040791F"/>
    <w:rsid w:val="00442A85"/>
    <w:rsid w:val="004468A4"/>
    <w:rsid w:val="00497DF0"/>
    <w:rsid w:val="004D706D"/>
    <w:rsid w:val="004E08B3"/>
    <w:rsid w:val="00506B8D"/>
    <w:rsid w:val="0053486F"/>
    <w:rsid w:val="00555E66"/>
    <w:rsid w:val="005C7EE6"/>
    <w:rsid w:val="005D4FBE"/>
    <w:rsid w:val="00617D79"/>
    <w:rsid w:val="006240E9"/>
    <w:rsid w:val="0068273E"/>
    <w:rsid w:val="00690D7E"/>
    <w:rsid w:val="006A724E"/>
    <w:rsid w:val="006B25F8"/>
    <w:rsid w:val="006D7260"/>
    <w:rsid w:val="00705808"/>
    <w:rsid w:val="00710EB8"/>
    <w:rsid w:val="0075111E"/>
    <w:rsid w:val="00760668"/>
    <w:rsid w:val="00785406"/>
    <w:rsid w:val="007E4AFF"/>
    <w:rsid w:val="007F200E"/>
    <w:rsid w:val="008066BA"/>
    <w:rsid w:val="00823016"/>
    <w:rsid w:val="00834528"/>
    <w:rsid w:val="00841D87"/>
    <w:rsid w:val="00882203"/>
    <w:rsid w:val="00885D7F"/>
    <w:rsid w:val="009442A1"/>
    <w:rsid w:val="00A538C8"/>
    <w:rsid w:val="00A66DD5"/>
    <w:rsid w:val="00A747B1"/>
    <w:rsid w:val="00A86B7A"/>
    <w:rsid w:val="00A94DD5"/>
    <w:rsid w:val="00AE59F7"/>
    <w:rsid w:val="00B03B94"/>
    <w:rsid w:val="00B27A93"/>
    <w:rsid w:val="00B67363"/>
    <w:rsid w:val="00B90593"/>
    <w:rsid w:val="00BC1B44"/>
    <w:rsid w:val="00BC39FC"/>
    <w:rsid w:val="00BE5395"/>
    <w:rsid w:val="00C34135"/>
    <w:rsid w:val="00C47F1C"/>
    <w:rsid w:val="00C57EAB"/>
    <w:rsid w:val="00C613EF"/>
    <w:rsid w:val="00C72E86"/>
    <w:rsid w:val="00CA6AB4"/>
    <w:rsid w:val="00D34E89"/>
    <w:rsid w:val="00DF3278"/>
    <w:rsid w:val="00E17F9C"/>
    <w:rsid w:val="00E24ECD"/>
    <w:rsid w:val="00E36477"/>
    <w:rsid w:val="00E46184"/>
    <w:rsid w:val="00E66858"/>
    <w:rsid w:val="00EB70AA"/>
    <w:rsid w:val="00F036D6"/>
    <w:rsid w:val="00F078B9"/>
    <w:rsid w:val="00F61C3C"/>
    <w:rsid w:val="00F62527"/>
    <w:rsid w:val="00FB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F49592"/>
  <w15:docId w15:val="{FADF7350-4D5B-42FE-83E3-5361F89E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5" w:after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BIZ UDゴシック" w:eastAsia="BIZ UDゴシック" w:hAnsi="BIZ UDゴシック" w:cs="BIZ UDゴシック"/>
    </w:rPr>
  </w:style>
  <w:style w:type="paragraph" w:styleId="a5">
    <w:name w:val="header"/>
    <w:basedOn w:val="a"/>
    <w:link w:val="a6"/>
    <w:uiPriority w:val="99"/>
    <w:unhideWhenUsed/>
    <w:rsid w:val="008066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66BA"/>
    <w:rPr>
      <w:lang w:eastAsia="ja-JP"/>
    </w:rPr>
  </w:style>
  <w:style w:type="paragraph" w:styleId="a7">
    <w:name w:val="footer"/>
    <w:basedOn w:val="a"/>
    <w:link w:val="a8"/>
    <w:uiPriority w:val="99"/>
    <w:unhideWhenUsed/>
    <w:rsid w:val="008066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66BA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【別添資料1】支援プログラム参考様式</dc:title>
  <dc:creator>tsumugi53</dc:creator>
  <cp:lastModifiedBy>rina fujikawa</cp:lastModifiedBy>
  <cp:revision>4</cp:revision>
  <dcterms:created xsi:type="dcterms:W3CDTF">2025-04-23T08:48:00Z</dcterms:created>
  <dcterms:modified xsi:type="dcterms:W3CDTF">2025-04-23T09:06:00Z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2025-04-14T00:00:00Z</vt:filetime>
  </property>
  <property fmtid="{D5CDD505-2E9C-101B-9397-08002B2CF9AE}" pid="5" name="Producer">
    <vt:lpwstr>Microsoft® Excel® 2021</vt:lpwstr>
  </property>
</Properties>
</file>